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Nom de l’organisme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Adresse de l’organisme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00" w:val="clear"/>
        </w:rPr>
        <w:t xml:space="preserve">Numéro de téléphone de l’organisme</w:t>
      </w:r>
    </w:p>
    <w:tbl>
      <w:tblPr/>
      <w:tblGrid>
        <w:gridCol w:w="1690"/>
        <w:gridCol w:w="1690"/>
        <w:gridCol w:w="1690"/>
      </w:tblGrid>
      <w:tr>
        <w:trPr>
          <w:trHeight w:val="274" w:hRule="auto"/>
          <w:jc w:val="left"/>
        </w:trPr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bb9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bb9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bb9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# de contrat</w:t>
            </w:r>
          </w:p>
        </w:tc>
      </w:tr>
      <w:tr>
        <w:trPr>
          <w:trHeight w:val="419" w:hRule="auto"/>
          <w:jc w:val="left"/>
        </w:trPr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500" w:after="300" w:line="240"/>
        <w:ind w:right="0" w:left="0" w:firstLine="0"/>
        <w:jc w:val="center"/>
        <w:rPr>
          <w:rFonts w:ascii="Cambria" w:hAnsi="Cambria" w:cs="Cambria" w:eastAsia="Cambria"/>
          <w:caps w:val="true"/>
          <w:color w:val="524C3E"/>
          <w:spacing w:val="50"/>
          <w:position w:val="0"/>
          <w:sz w:val="44"/>
          <w:shd w:fill="auto" w:val="clear"/>
        </w:rPr>
      </w:pPr>
      <w:r>
        <w:rPr>
          <w:rFonts w:ascii="Cambria" w:hAnsi="Cambria" w:cs="Cambria" w:eastAsia="Cambria"/>
          <w:caps w:val="true"/>
          <w:color w:val="524C3E"/>
          <w:spacing w:val="50"/>
          <w:position w:val="0"/>
          <w:sz w:val="44"/>
          <w:shd w:fill="auto" w:val="clear"/>
        </w:rPr>
        <w:t xml:space="preserve">Contrat de prêt/location</w:t>
      </w:r>
    </w:p>
    <w:tbl>
      <w:tblPr/>
      <w:tblGrid>
        <w:gridCol w:w="2720"/>
        <w:gridCol w:w="2720"/>
        <w:gridCol w:w="2720"/>
        <w:gridCol w:w="2721"/>
      </w:tblGrid>
      <w:tr>
        <w:trPr>
          <w:trHeight w:val="1" w:hRule="atLeast"/>
          <w:jc w:val="left"/>
        </w:trPr>
        <w:tc>
          <w:tcPr>
            <w:tcW w:w="5440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Prénom et nom :</w:t>
            </w:r>
          </w:p>
        </w:tc>
        <w:tc>
          <w:tcPr>
            <w:tcW w:w="5441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Adresse :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Ville :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Code postal :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Province :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No de téléphone :</w:t>
            </w: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Courriel :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0" w:after="200" w:line="252"/>
        <w:ind w:right="0" w:left="0" w:firstLine="0"/>
        <w:jc w:val="center"/>
        <w:rPr>
          <w:rFonts w:ascii="Cambria" w:hAnsi="Cambria" w:cs="Cambria" w:eastAsia="Cambria"/>
          <w:caps w:val="true"/>
          <w:color w:val="524C3E"/>
          <w:spacing w:val="2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aps w:val="true"/>
          <w:color w:val="524C3E"/>
          <w:spacing w:val="20"/>
          <w:position w:val="0"/>
          <w:sz w:val="28"/>
          <w:shd w:fill="auto" w:val="clear"/>
        </w:rPr>
        <w:t xml:space="preserve">Équipement en prêt/location</w:t>
      </w:r>
    </w:p>
    <w:tbl>
      <w:tblPr/>
      <w:tblGrid>
        <w:gridCol w:w="2660"/>
        <w:gridCol w:w="708"/>
        <w:gridCol w:w="709"/>
        <w:gridCol w:w="709"/>
        <w:gridCol w:w="709"/>
        <w:gridCol w:w="708"/>
        <w:gridCol w:w="709"/>
        <w:gridCol w:w="709"/>
        <w:gridCol w:w="709"/>
        <w:gridCol w:w="2551"/>
      </w:tblGrid>
      <w:tr>
        <w:trPr>
          <w:trHeight w:val="1" w:hRule="atLeast"/>
          <w:jc w:val="left"/>
        </w:trPr>
        <w:tc>
          <w:tcPr>
            <w:tcW w:w="26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Équipement en prêt/location</w:t>
            </w:r>
          </w:p>
        </w:tc>
        <w:tc>
          <w:tcPr>
            <w:tcW w:w="28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Enfant</w:t>
            </w:r>
          </w:p>
        </w:tc>
        <w:tc>
          <w:tcPr>
            <w:tcW w:w="28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Adulte</w:t>
            </w:r>
          </w:p>
        </w:tc>
        <w:tc>
          <w:tcPr>
            <w:tcW w:w="25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Sous-Total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FFFF00" w:val="clear"/>
              </w:rPr>
              <w:t xml:space="preserve">2h</w:t>
            </w:r>
          </w:p>
        </w:tc>
        <w:tc>
          <w:tcPr>
            <w:tcW w:w="14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FFFF00" w:val="clear"/>
              </w:rPr>
              <w:t xml:space="preserve">journée</w:t>
            </w:r>
          </w:p>
        </w:tc>
        <w:tc>
          <w:tcPr>
            <w:tcW w:w="14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FFFF00" w:val="clear"/>
              </w:rPr>
              <w:t xml:space="preserve">2h</w:t>
            </w:r>
          </w:p>
        </w:tc>
        <w:tc>
          <w:tcPr>
            <w:tcW w:w="14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FFFF00" w:val="clear"/>
              </w:rPr>
              <w:t xml:space="preserve">Journée</w:t>
            </w:r>
          </w:p>
        </w:tc>
        <w:tc>
          <w:tcPr>
            <w:tcW w:w="25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Prix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Qté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Prix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Qté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Prix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Qté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Prix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Qté</w:t>
            </w:r>
          </w:p>
        </w:tc>
        <w:tc>
          <w:tcPr>
            <w:tcW w:w="25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FFFF00" w:val="clear"/>
              </w:rPr>
              <w:t xml:space="preserve">Nom de l’équipement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FFFF00" w:val="clear"/>
              </w:rPr>
              <w:t xml:space="preserve">Nom de l’équipement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FFFF00" w:val="clear"/>
              </w:rPr>
              <w:t xml:space="preserve">Nom de l’équipement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FFFF00" w:val="clear"/>
              </w:rPr>
              <w:t xml:space="preserve">Nom de l’équipement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5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60"/>
        <w:gridCol w:w="2835"/>
        <w:gridCol w:w="2835"/>
        <w:gridCol w:w="2551"/>
      </w:tblGrid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Prénom et nom de l’employé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À payer avant le départ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5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810"/>
        <w:gridCol w:w="3811"/>
        <w:gridCol w:w="1630"/>
        <w:gridCol w:w="1630"/>
      </w:tblGrid>
      <w:tr>
        <w:trPr>
          <w:trHeight w:val="1" w:hRule="atLeast"/>
          <w:jc w:val="left"/>
        </w:trPr>
        <w:tc>
          <w:tcPr>
            <w:tcW w:w="3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Équipement en prêt location</w:t>
            </w:r>
          </w:p>
        </w:tc>
        <w:tc>
          <w:tcPr>
            <w:tcW w:w="3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État du matériel au retour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Initiales de l’employé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Initiales du client</w:t>
            </w:r>
          </w:p>
        </w:tc>
      </w:tr>
      <w:tr>
        <w:trPr>
          <w:trHeight w:val="1" w:hRule="atLeast"/>
          <w:jc w:val="left"/>
        </w:trPr>
        <w:tc>
          <w:tcPr>
            <w:tcW w:w="3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FFFF00" w:val="clear"/>
              </w:rPr>
              <w:t xml:space="preserve">Nom de l’équipement</w:t>
            </w:r>
          </w:p>
        </w:tc>
        <w:tc>
          <w:tcPr>
            <w:tcW w:w="3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FFFF00" w:val="clear"/>
              </w:rPr>
              <w:t xml:space="preserve">Nom de l’équipement</w:t>
            </w:r>
          </w:p>
        </w:tc>
        <w:tc>
          <w:tcPr>
            <w:tcW w:w="3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FFFF00" w:val="clear"/>
              </w:rPr>
              <w:t xml:space="preserve">Nom de l’équipement</w:t>
            </w:r>
          </w:p>
        </w:tc>
        <w:tc>
          <w:tcPr>
            <w:tcW w:w="3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5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31"/>
        <w:gridCol w:w="1832"/>
        <w:gridCol w:w="1832"/>
        <w:gridCol w:w="1795"/>
        <w:gridCol w:w="1795"/>
        <w:gridCol w:w="1796"/>
      </w:tblGrid>
      <w:tr>
        <w:trPr>
          <w:trHeight w:val="382" w:hRule="auto"/>
          <w:jc w:val="left"/>
        </w:trPr>
        <w:tc>
          <w:tcPr>
            <w:tcW w:w="18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Heure de retour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Prévue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Si retard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Pénalité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$</w:t>
            </w:r>
          </w:p>
        </w:tc>
      </w:tr>
      <w:tr>
        <w:trPr>
          <w:trHeight w:val="382" w:hRule="auto"/>
          <w:jc w:val="left"/>
        </w:trPr>
        <w:tc>
          <w:tcPr>
            <w:tcW w:w="18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Réelle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Initiales client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52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LES TERMES ET CONDITIONS DE LOCATION COMPRENNENT DES CLAUSES D’EXONÉRATION DE RESPONSABILITÉ, VEUILLEZ LIRE ATTENTIVEMENT AVANT DE SIGNER.</w:t>
      </w:r>
    </w:p>
    <w:p>
      <w:pPr>
        <w:spacing w:before="0" w:after="0" w:line="25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Je, le (la) soussigné(e) déclare et reconnais avoir pris connaissance des termes et conditions du présent contrat de prêt/location et les accepter volontairement et librement.</w:t>
      </w:r>
    </w:p>
    <w:p>
      <w:pPr>
        <w:spacing w:before="0" w:after="200" w:line="25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SOUSSIGNÉ(E), DÉCLARE AVOIR LU ET COMPRIS LE PARAGRAPHE CI-DESSUS.</w:t>
      </w:r>
    </w:p>
    <w:tbl>
      <w:tblPr/>
      <w:tblGrid>
        <w:gridCol w:w="5470"/>
      </w:tblGrid>
      <w:tr>
        <w:trPr>
          <w:trHeight w:val="1" w:hRule="atLeast"/>
          <w:jc w:val="left"/>
        </w:trPr>
        <w:tc>
          <w:tcPr>
            <w:tcW w:w="5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32"/>
                <w:shd w:fill="auto" w:val="clear"/>
              </w:rPr>
              <w:t xml:space="preserve">x</w:t>
            </w:r>
          </w:p>
        </w:tc>
      </w:tr>
    </w:tbl>
    <w:p>
      <w:pPr>
        <w:spacing w:before="240" w:after="200" w:line="25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